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CFB" w:rsidRDefault="003E6CFB" w:rsidP="00C02B5C">
      <w:pPr>
        <w:jc w:val="center"/>
        <w:rPr>
          <w:rFonts w:ascii="Georgia" w:hAnsi="Georgia"/>
          <w:sz w:val="28"/>
          <w:szCs w:val="28"/>
          <w:lang w:val="uk-UA"/>
        </w:rPr>
      </w:pPr>
    </w:p>
    <w:p w:rsidR="003E6CFB" w:rsidRDefault="003E6CFB" w:rsidP="00953625">
      <w:pPr>
        <w:jc w:val="center"/>
        <w:rPr>
          <w:rFonts w:ascii="Georgia" w:hAnsi="Georgia"/>
          <w:sz w:val="28"/>
          <w:szCs w:val="28"/>
          <w:lang w:val="uk-UA"/>
        </w:rPr>
      </w:pPr>
    </w:p>
    <w:p w:rsidR="003A672F" w:rsidRPr="00C02B5C" w:rsidRDefault="00953625" w:rsidP="00953625">
      <w:pPr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ПОЯСНЮЮЧА ЗАПИСКА</w:t>
      </w:r>
    </w:p>
    <w:p w:rsidR="00953625" w:rsidRDefault="00953625" w:rsidP="00953625">
      <w:pPr>
        <w:ind w:left="360"/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до про</w:t>
      </w:r>
      <w:r w:rsidR="0025295B">
        <w:rPr>
          <w:rFonts w:ascii="Georgia" w:hAnsi="Georgia"/>
          <w:sz w:val="28"/>
          <w:szCs w:val="28"/>
          <w:lang w:val="uk-UA"/>
        </w:rPr>
        <w:t>е</w:t>
      </w:r>
      <w:r>
        <w:rPr>
          <w:rFonts w:ascii="Georgia" w:hAnsi="Georgia"/>
          <w:sz w:val="28"/>
          <w:szCs w:val="28"/>
          <w:lang w:val="uk-UA"/>
        </w:rPr>
        <w:t>кту фінансового</w:t>
      </w:r>
      <w:r w:rsidR="0025295B">
        <w:rPr>
          <w:rFonts w:ascii="Georgia" w:hAnsi="Georgia"/>
          <w:sz w:val="28"/>
          <w:szCs w:val="28"/>
          <w:lang w:val="uk-UA"/>
        </w:rPr>
        <w:t xml:space="preserve"> </w:t>
      </w:r>
      <w:r>
        <w:rPr>
          <w:rFonts w:ascii="Georgia" w:hAnsi="Georgia"/>
          <w:sz w:val="28"/>
          <w:szCs w:val="28"/>
          <w:lang w:val="uk-UA"/>
        </w:rPr>
        <w:t xml:space="preserve"> плану</w:t>
      </w:r>
    </w:p>
    <w:p w:rsidR="00C02B5C" w:rsidRDefault="00953625" w:rsidP="0025295B">
      <w:pPr>
        <w:spacing w:line="276" w:lineRule="auto"/>
        <w:ind w:left="360"/>
        <w:jc w:val="center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на 202</w:t>
      </w:r>
      <w:r w:rsidR="0025295B">
        <w:rPr>
          <w:rFonts w:ascii="Georgia" w:hAnsi="Georgia"/>
          <w:sz w:val="28"/>
          <w:szCs w:val="28"/>
          <w:lang w:val="uk-UA"/>
        </w:rPr>
        <w:t>2</w:t>
      </w:r>
      <w:r>
        <w:rPr>
          <w:rFonts w:ascii="Georgia" w:hAnsi="Georgia"/>
          <w:sz w:val="28"/>
          <w:szCs w:val="28"/>
          <w:lang w:val="uk-UA"/>
        </w:rPr>
        <w:t>рік</w:t>
      </w:r>
    </w:p>
    <w:p w:rsidR="00953625" w:rsidRDefault="00602713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</w:t>
      </w:r>
      <w:r w:rsidR="00953625">
        <w:rPr>
          <w:rFonts w:ascii="Georgia" w:hAnsi="Georgia"/>
          <w:sz w:val="28"/>
          <w:szCs w:val="28"/>
          <w:lang w:val="uk-UA"/>
        </w:rPr>
        <w:t>Комунальне підприємство «Нововолинський комбінат шкільного харчування» планує отримати в 202</w:t>
      </w:r>
      <w:r w:rsidR="0025295B">
        <w:rPr>
          <w:rFonts w:ascii="Georgia" w:hAnsi="Georgia"/>
          <w:sz w:val="28"/>
          <w:szCs w:val="28"/>
          <w:lang w:val="uk-UA"/>
        </w:rPr>
        <w:t>2</w:t>
      </w:r>
      <w:r w:rsidR="00953625">
        <w:rPr>
          <w:rFonts w:ascii="Georgia" w:hAnsi="Georgia"/>
          <w:sz w:val="28"/>
          <w:szCs w:val="28"/>
          <w:lang w:val="uk-UA"/>
        </w:rPr>
        <w:t xml:space="preserve"> році </w:t>
      </w:r>
      <w:proofErr w:type="spellStart"/>
      <w:r w:rsidR="0025295B">
        <w:rPr>
          <w:rFonts w:ascii="Georgia" w:hAnsi="Georgia"/>
          <w:sz w:val="28"/>
          <w:szCs w:val="28"/>
          <w:lang w:val="uk-UA"/>
        </w:rPr>
        <w:t>чистий</w:t>
      </w:r>
      <w:bookmarkStart w:id="0" w:name="_GoBack"/>
      <w:bookmarkEnd w:id="0"/>
      <w:r w:rsidR="00953625">
        <w:rPr>
          <w:rFonts w:ascii="Georgia" w:hAnsi="Georgia"/>
          <w:sz w:val="28"/>
          <w:szCs w:val="28"/>
          <w:lang w:val="uk-UA"/>
        </w:rPr>
        <w:t>дохід</w:t>
      </w:r>
      <w:proofErr w:type="spellEnd"/>
      <w:r w:rsidR="00953625">
        <w:rPr>
          <w:rFonts w:ascii="Georgia" w:hAnsi="Georgia"/>
          <w:sz w:val="28"/>
          <w:szCs w:val="28"/>
          <w:lang w:val="uk-UA"/>
        </w:rPr>
        <w:t xml:space="preserve"> від реалізації товарів та послуг в сумі </w:t>
      </w:r>
      <w:r w:rsidR="0025295B">
        <w:rPr>
          <w:rFonts w:ascii="Georgia" w:hAnsi="Georgia"/>
          <w:sz w:val="28"/>
          <w:szCs w:val="28"/>
          <w:lang w:val="uk-UA"/>
        </w:rPr>
        <w:t>12385</w:t>
      </w:r>
      <w:r w:rsidR="00953625">
        <w:rPr>
          <w:rFonts w:ascii="Georgia" w:hAnsi="Georgia"/>
          <w:sz w:val="28"/>
          <w:szCs w:val="28"/>
          <w:lang w:val="uk-UA"/>
        </w:rPr>
        <w:t>тис.грн., в тому числі за рахунок надання послуг</w:t>
      </w:r>
      <w:r w:rsidR="002665EA">
        <w:rPr>
          <w:rFonts w:ascii="Georgia" w:hAnsi="Georgia"/>
          <w:sz w:val="28"/>
          <w:szCs w:val="28"/>
          <w:lang w:val="uk-UA"/>
        </w:rPr>
        <w:t xml:space="preserve"> з  організації гарячого харчування </w:t>
      </w:r>
      <w:r>
        <w:rPr>
          <w:rFonts w:ascii="Georgia" w:hAnsi="Georgia"/>
          <w:sz w:val="28"/>
          <w:szCs w:val="28"/>
          <w:lang w:val="uk-UA"/>
        </w:rPr>
        <w:t xml:space="preserve">в </w:t>
      </w:r>
      <w:r w:rsidR="002665EA">
        <w:rPr>
          <w:rFonts w:ascii="Georgia" w:hAnsi="Georgia"/>
          <w:sz w:val="28"/>
          <w:szCs w:val="28"/>
          <w:lang w:val="uk-UA"/>
        </w:rPr>
        <w:t>сум</w:t>
      </w:r>
      <w:r>
        <w:rPr>
          <w:rFonts w:ascii="Georgia" w:hAnsi="Georgia"/>
          <w:sz w:val="28"/>
          <w:szCs w:val="28"/>
          <w:lang w:val="uk-UA"/>
        </w:rPr>
        <w:t>і</w:t>
      </w:r>
      <w:r w:rsidR="002665EA">
        <w:rPr>
          <w:rFonts w:ascii="Georgia" w:hAnsi="Georgia"/>
          <w:sz w:val="28"/>
          <w:szCs w:val="28"/>
          <w:lang w:val="uk-UA"/>
        </w:rPr>
        <w:t xml:space="preserve"> </w:t>
      </w:r>
      <w:r w:rsidR="003E268C">
        <w:rPr>
          <w:rFonts w:ascii="Georgia" w:hAnsi="Georgia"/>
          <w:sz w:val="28"/>
          <w:szCs w:val="28"/>
          <w:lang w:val="uk-UA"/>
        </w:rPr>
        <w:t>7893</w:t>
      </w:r>
      <w:r w:rsidR="002665EA">
        <w:rPr>
          <w:rFonts w:ascii="Georgia" w:hAnsi="Georgia"/>
          <w:sz w:val="28"/>
          <w:szCs w:val="28"/>
          <w:lang w:val="uk-UA"/>
        </w:rPr>
        <w:t xml:space="preserve"> тис. грн., та від реалізації товарів</w:t>
      </w:r>
      <w:r>
        <w:rPr>
          <w:rFonts w:ascii="Georgia" w:hAnsi="Georgia"/>
          <w:sz w:val="28"/>
          <w:szCs w:val="28"/>
          <w:lang w:val="uk-UA"/>
        </w:rPr>
        <w:t>-</w:t>
      </w:r>
      <w:r w:rsidR="002665EA">
        <w:rPr>
          <w:rFonts w:ascii="Georgia" w:hAnsi="Georgia"/>
          <w:sz w:val="28"/>
          <w:szCs w:val="28"/>
          <w:lang w:val="uk-UA"/>
        </w:rPr>
        <w:t xml:space="preserve"> </w:t>
      </w:r>
      <w:r w:rsidR="0025295B">
        <w:rPr>
          <w:rFonts w:ascii="Georgia" w:hAnsi="Georgia"/>
          <w:sz w:val="28"/>
          <w:szCs w:val="28"/>
          <w:lang w:val="uk-UA"/>
        </w:rPr>
        <w:t>4492</w:t>
      </w:r>
      <w:r w:rsidR="002665EA">
        <w:rPr>
          <w:rFonts w:ascii="Georgia" w:hAnsi="Georgia"/>
          <w:sz w:val="28"/>
          <w:szCs w:val="28"/>
          <w:lang w:val="uk-UA"/>
        </w:rPr>
        <w:t xml:space="preserve"> тис грн.</w:t>
      </w:r>
    </w:p>
    <w:p w:rsidR="002665EA" w:rsidRDefault="00602713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</w:t>
      </w:r>
      <w:r w:rsidR="002665EA">
        <w:rPr>
          <w:rFonts w:ascii="Georgia" w:hAnsi="Georgia"/>
          <w:sz w:val="28"/>
          <w:szCs w:val="28"/>
          <w:lang w:val="uk-UA"/>
        </w:rPr>
        <w:t xml:space="preserve">Витрати підприємства в сумі </w:t>
      </w:r>
      <w:r w:rsidR="0025295B">
        <w:rPr>
          <w:rFonts w:ascii="Georgia" w:hAnsi="Georgia"/>
          <w:sz w:val="28"/>
          <w:szCs w:val="28"/>
          <w:lang w:val="uk-UA"/>
        </w:rPr>
        <w:t>12079</w:t>
      </w:r>
      <w:r w:rsidR="002665EA">
        <w:rPr>
          <w:rFonts w:ascii="Georgia" w:hAnsi="Georgia"/>
          <w:sz w:val="28"/>
          <w:szCs w:val="28"/>
          <w:lang w:val="uk-UA"/>
        </w:rPr>
        <w:t xml:space="preserve">тис.грн. включають собівартість реалізованих товарів та послуг в сумі </w:t>
      </w:r>
      <w:r w:rsidR="0025295B">
        <w:rPr>
          <w:rFonts w:ascii="Georgia" w:hAnsi="Georgia"/>
          <w:sz w:val="28"/>
          <w:szCs w:val="28"/>
          <w:lang w:val="uk-UA"/>
        </w:rPr>
        <w:t>9746</w:t>
      </w:r>
      <w:r w:rsidR="002665EA">
        <w:rPr>
          <w:rFonts w:ascii="Georgia" w:hAnsi="Georgia"/>
          <w:sz w:val="28"/>
          <w:szCs w:val="28"/>
          <w:lang w:val="uk-UA"/>
        </w:rPr>
        <w:t>тис.грн.,</w:t>
      </w:r>
      <w:r w:rsidR="00A02C77">
        <w:rPr>
          <w:rFonts w:ascii="Georgia" w:hAnsi="Georgia"/>
          <w:sz w:val="28"/>
          <w:szCs w:val="28"/>
          <w:lang w:val="uk-UA"/>
        </w:rPr>
        <w:t xml:space="preserve"> </w:t>
      </w:r>
      <w:r w:rsidR="002665EA">
        <w:rPr>
          <w:rFonts w:ascii="Georgia" w:hAnsi="Georgia"/>
          <w:sz w:val="28"/>
          <w:szCs w:val="28"/>
          <w:lang w:val="uk-UA"/>
        </w:rPr>
        <w:t xml:space="preserve">інші витрати в сумі </w:t>
      </w:r>
      <w:r w:rsidR="0025295B">
        <w:rPr>
          <w:rFonts w:ascii="Georgia" w:hAnsi="Georgia"/>
          <w:sz w:val="28"/>
          <w:szCs w:val="28"/>
          <w:lang w:val="uk-UA"/>
        </w:rPr>
        <w:t>2333</w:t>
      </w:r>
      <w:r w:rsidR="002665EA">
        <w:rPr>
          <w:rFonts w:ascii="Georgia" w:hAnsi="Georgia"/>
          <w:sz w:val="28"/>
          <w:szCs w:val="28"/>
          <w:lang w:val="uk-UA"/>
        </w:rPr>
        <w:t xml:space="preserve">тис.грн., що включають </w:t>
      </w:r>
      <w:r>
        <w:rPr>
          <w:rFonts w:ascii="Georgia" w:hAnsi="Georgia"/>
          <w:sz w:val="28"/>
          <w:szCs w:val="28"/>
          <w:lang w:val="uk-UA"/>
        </w:rPr>
        <w:t xml:space="preserve">адміністративні витрати, </w:t>
      </w:r>
      <w:r w:rsidR="002665EA">
        <w:rPr>
          <w:rFonts w:ascii="Georgia" w:hAnsi="Georgia"/>
          <w:sz w:val="28"/>
          <w:szCs w:val="28"/>
          <w:lang w:val="uk-UA"/>
        </w:rPr>
        <w:t xml:space="preserve">послуги сторонніх організацій, заробітну плату та нарахування на фонд заробітної плати,  </w:t>
      </w:r>
      <w:r w:rsidR="00A02C77">
        <w:rPr>
          <w:rFonts w:ascii="Georgia" w:hAnsi="Georgia"/>
          <w:sz w:val="28"/>
          <w:szCs w:val="28"/>
          <w:lang w:val="uk-UA"/>
        </w:rPr>
        <w:t>сплачені податки та платежі до бюджету,</w:t>
      </w:r>
      <w:r w:rsidR="0025295B">
        <w:rPr>
          <w:rFonts w:ascii="Georgia" w:hAnsi="Georgia"/>
          <w:sz w:val="28"/>
          <w:szCs w:val="28"/>
          <w:lang w:val="uk-UA"/>
        </w:rPr>
        <w:t xml:space="preserve"> п</w:t>
      </w:r>
      <w:r w:rsidR="002665EA">
        <w:rPr>
          <w:rFonts w:ascii="Georgia" w:hAnsi="Georgia"/>
          <w:sz w:val="28"/>
          <w:szCs w:val="28"/>
          <w:lang w:val="uk-UA"/>
        </w:rPr>
        <w:t>ослуги банку,</w:t>
      </w:r>
      <w:r w:rsidR="0009477E">
        <w:rPr>
          <w:rFonts w:ascii="Georgia" w:hAnsi="Georgia"/>
          <w:sz w:val="28"/>
          <w:szCs w:val="28"/>
          <w:lang w:val="uk-UA"/>
        </w:rPr>
        <w:t xml:space="preserve"> орендну плату.</w:t>
      </w:r>
    </w:p>
    <w:p w:rsidR="0009477E" w:rsidRDefault="00602713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</w:t>
      </w:r>
      <w:r w:rsidR="0009477E">
        <w:rPr>
          <w:rFonts w:ascii="Georgia" w:hAnsi="Georgia"/>
          <w:sz w:val="28"/>
          <w:szCs w:val="28"/>
          <w:lang w:val="uk-UA"/>
        </w:rPr>
        <w:t xml:space="preserve">Прибуток від діяльності підприємства планується отримати в сумі </w:t>
      </w:r>
      <w:r w:rsidR="0025295B">
        <w:rPr>
          <w:rFonts w:ascii="Georgia" w:hAnsi="Georgia"/>
          <w:sz w:val="28"/>
          <w:szCs w:val="28"/>
          <w:lang w:val="uk-UA"/>
        </w:rPr>
        <w:t>306</w:t>
      </w:r>
      <w:r w:rsidR="0009477E">
        <w:rPr>
          <w:rFonts w:ascii="Georgia" w:hAnsi="Georgia"/>
          <w:sz w:val="28"/>
          <w:szCs w:val="28"/>
          <w:lang w:val="uk-UA"/>
        </w:rPr>
        <w:t>тис.грн.</w:t>
      </w:r>
    </w:p>
    <w:p w:rsidR="0009477E" w:rsidRDefault="00602713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</w:t>
      </w:r>
      <w:r w:rsidR="0009477E">
        <w:rPr>
          <w:rFonts w:ascii="Georgia" w:hAnsi="Georgia"/>
          <w:sz w:val="28"/>
          <w:szCs w:val="28"/>
          <w:lang w:val="uk-UA"/>
        </w:rPr>
        <w:t xml:space="preserve">Витрати з податку на прибуток складуть </w:t>
      </w:r>
      <w:r w:rsidR="0025295B">
        <w:rPr>
          <w:rFonts w:ascii="Georgia" w:hAnsi="Georgia"/>
          <w:sz w:val="28"/>
          <w:szCs w:val="28"/>
          <w:lang w:val="uk-UA"/>
        </w:rPr>
        <w:t>55</w:t>
      </w:r>
      <w:r w:rsidR="0009477E">
        <w:rPr>
          <w:rFonts w:ascii="Georgia" w:hAnsi="Georgia"/>
          <w:sz w:val="28"/>
          <w:szCs w:val="28"/>
          <w:lang w:val="uk-UA"/>
        </w:rPr>
        <w:t>тис.грн.</w:t>
      </w:r>
    </w:p>
    <w:p w:rsidR="0025295B" w:rsidRDefault="00602713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      </w:t>
      </w:r>
      <w:r w:rsidR="0009477E">
        <w:rPr>
          <w:rFonts w:ascii="Georgia" w:hAnsi="Georgia"/>
          <w:sz w:val="28"/>
          <w:szCs w:val="28"/>
          <w:lang w:val="uk-UA"/>
        </w:rPr>
        <w:t xml:space="preserve">За результатами </w:t>
      </w:r>
      <w:r>
        <w:rPr>
          <w:rFonts w:ascii="Georgia" w:hAnsi="Georgia"/>
          <w:sz w:val="28"/>
          <w:szCs w:val="28"/>
          <w:lang w:val="uk-UA"/>
        </w:rPr>
        <w:t>діяльності 2021року очікується отримати</w:t>
      </w:r>
    </w:p>
    <w:p w:rsidR="002665EA" w:rsidRDefault="0025295B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>251тис</w:t>
      </w:r>
      <w:r w:rsidR="00602713">
        <w:rPr>
          <w:rFonts w:ascii="Georgia" w:hAnsi="Georgia"/>
          <w:sz w:val="28"/>
          <w:szCs w:val="28"/>
          <w:lang w:val="uk-UA"/>
        </w:rPr>
        <w:t>. грн. чистого прибутку.</w:t>
      </w:r>
    </w:p>
    <w:p w:rsidR="002665EA" w:rsidRDefault="002665EA" w:rsidP="0025295B">
      <w:pPr>
        <w:spacing w:line="276" w:lineRule="auto"/>
        <w:ind w:left="360"/>
        <w:jc w:val="both"/>
        <w:rPr>
          <w:rFonts w:ascii="Georgia" w:hAnsi="Georgia"/>
          <w:sz w:val="28"/>
          <w:szCs w:val="28"/>
          <w:lang w:val="uk-UA"/>
        </w:rPr>
      </w:pPr>
    </w:p>
    <w:p w:rsidR="002665EA" w:rsidRDefault="002665EA" w:rsidP="00953625">
      <w:pPr>
        <w:ind w:left="360"/>
        <w:rPr>
          <w:rFonts w:ascii="Georgia" w:hAnsi="Georgia"/>
          <w:sz w:val="28"/>
          <w:szCs w:val="28"/>
          <w:lang w:val="uk-UA"/>
        </w:rPr>
      </w:pPr>
    </w:p>
    <w:p w:rsidR="002665EA" w:rsidRDefault="002665EA" w:rsidP="00953625">
      <w:pPr>
        <w:ind w:left="360"/>
        <w:rPr>
          <w:rFonts w:ascii="Georgia" w:hAnsi="Georgia"/>
          <w:sz w:val="28"/>
          <w:szCs w:val="28"/>
          <w:lang w:val="uk-UA"/>
        </w:rPr>
      </w:pPr>
    </w:p>
    <w:p w:rsidR="00C02B5C" w:rsidRPr="00C02B5C" w:rsidRDefault="00C02B5C" w:rsidP="00953625">
      <w:pPr>
        <w:ind w:left="360"/>
        <w:rPr>
          <w:rFonts w:ascii="Georgia" w:hAnsi="Georgia"/>
          <w:sz w:val="28"/>
          <w:szCs w:val="28"/>
          <w:lang w:val="uk-UA"/>
        </w:rPr>
      </w:pPr>
      <w:r>
        <w:rPr>
          <w:rFonts w:ascii="Georgia" w:hAnsi="Georgia"/>
          <w:sz w:val="28"/>
          <w:szCs w:val="28"/>
          <w:lang w:val="uk-UA"/>
        </w:rPr>
        <w:t xml:space="preserve">Директор КП «НКШХ»                                                      </w:t>
      </w:r>
      <w:proofErr w:type="spellStart"/>
      <w:r>
        <w:rPr>
          <w:rFonts w:ascii="Georgia" w:hAnsi="Georgia"/>
          <w:sz w:val="28"/>
          <w:szCs w:val="28"/>
          <w:lang w:val="uk-UA"/>
        </w:rPr>
        <w:t>С.А.Іванова</w:t>
      </w:r>
      <w:proofErr w:type="spellEnd"/>
    </w:p>
    <w:sectPr w:rsidR="00C02B5C" w:rsidRPr="00C02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92927"/>
    <w:multiLevelType w:val="hybridMultilevel"/>
    <w:tmpl w:val="F8D4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6E"/>
    <w:rsid w:val="0009477E"/>
    <w:rsid w:val="0025295B"/>
    <w:rsid w:val="002665EA"/>
    <w:rsid w:val="003562A1"/>
    <w:rsid w:val="003A672F"/>
    <w:rsid w:val="003E268C"/>
    <w:rsid w:val="003E6CFB"/>
    <w:rsid w:val="004404C2"/>
    <w:rsid w:val="00602713"/>
    <w:rsid w:val="0079316E"/>
    <w:rsid w:val="00953625"/>
    <w:rsid w:val="00A02C77"/>
    <w:rsid w:val="00C02B5C"/>
    <w:rsid w:val="00D2218E"/>
    <w:rsid w:val="00E2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8CE2B"/>
  <w15:chartTrackingRefBased/>
  <w15:docId w15:val="{0FDB0BFE-4D9B-4E10-A713-769B29E8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B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DBDC6-C022-481D-B166-6F3715EC2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2021-11-25T11:43:00Z</cp:lastPrinted>
  <dcterms:created xsi:type="dcterms:W3CDTF">2019-05-28T12:28:00Z</dcterms:created>
  <dcterms:modified xsi:type="dcterms:W3CDTF">2021-11-25T11:46:00Z</dcterms:modified>
</cp:coreProperties>
</file>